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DC" w:rsidRDefault="00F86FDC" w:rsidP="00F86FDC">
      <w:pPr>
        <w:pStyle w:val="APTechH1"/>
        <w:spacing w:line="240" w:lineRule="auto"/>
      </w:pPr>
      <w:bookmarkStart w:id="0" w:name="_Toc412557077"/>
      <w:r>
        <w:t>AASHTO ME USER G</w:t>
      </w:r>
      <w:bookmarkStart w:id="1" w:name="_GoBack"/>
      <w:bookmarkEnd w:id="1"/>
      <w:r>
        <w:t xml:space="preserve">ROUP </w:t>
      </w:r>
      <w:r w:rsidRPr="00F86FDC">
        <w:t>Meeting Participants</w:t>
      </w:r>
      <w:bookmarkEnd w:id="0"/>
    </w:p>
    <w:p w:rsidR="00F86FDC" w:rsidRPr="00F86FDC" w:rsidRDefault="00F86FDC" w:rsidP="00F86FDC">
      <w:pPr>
        <w:pStyle w:val="APTechH1"/>
        <w:spacing w:line="240" w:lineRule="auto"/>
        <w:rPr>
          <w:sz w:val="24"/>
          <w:szCs w:val="24"/>
        </w:rPr>
      </w:pPr>
      <w:r w:rsidRPr="00F86FDC">
        <w:rPr>
          <w:sz w:val="24"/>
          <w:szCs w:val="24"/>
        </w:rPr>
        <w:t>nashville, tn</w:t>
      </w:r>
    </w:p>
    <w:p w:rsidR="00F86FDC" w:rsidRPr="00F86FDC" w:rsidRDefault="00F86FDC" w:rsidP="00F86FDC">
      <w:pPr>
        <w:pStyle w:val="APTechH1"/>
        <w:rPr>
          <w:sz w:val="24"/>
          <w:szCs w:val="24"/>
        </w:rPr>
      </w:pPr>
      <w:r w:rsidRPr="00F86FDC">
        <w:rPr>
          <w:sz w:val="24"/>
          <w:szCs w:val="24"/>
        </w:rPr>
        <w:t>November 7-8, 2018</w:t>
      </w:r>
    </w:p>
    <w:p w:rsidR="00F86FDC" w:rsidRPr="00F86FDC" w:rsidRDefault="00F86FDC" w:rsidP="00F86FDC">
      <w:pPr>
        <w:pStyle w:val="APTechH2"/>
      </w:pPr>
      <w:r w:rsidRPr="00F86FDC">
        <w:t>TAC and Pooled Fund Member Participants</w:t>
      </w:r>
    </w:p>
    <w:tbl>
      <w:tblPr>
        <w:tblStyle w:val="TableGrid1"/>
        <w:tblW w:w="9274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875"/>
        <w:gridCol w:w="2160"/>
        <w:gridCol w:w="1080"/>
        <w:gridCol w:w="1442"/>
        <w:gridCol w:w="2717"/>
      </w:tblGrid>
      <w:tr w:rsidR="00F86FDC" w:rsidRPr="00F86FDC" w:rsidTr="00C93B28">
        <w:trPr>
          <w:cantSplit/>
          <w:tblHeader/>
          <w:jc w:val="center"/>
        </w:trPr>
        <w:tc>
          <w:tcPr>
            <w:tcW w:w="1875" w:type="dxa"/>
            <w:tcBorders>
              <w:top w:val="double" w:sz="4" w:space="0" w:color="000000"/>
              <w:bottom w:val="double" w:sz="4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double" w:sz="4" w:space="0" w:color="000000"/>
              <w:bottom w:val="double" w:sz="4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Agency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TAC Member</w:t>
            </w:r>
          </w:p>
        </w:tc>
        <w:tc>
          <w:tcPr>
            <w:tcW w:w="1442" w:type="dxa"/>
            <w:tcBorders>
              <w:top w:val="double" w:sz="4" w:space="0" w:color="000000"/>
              <w:bottom w:val="double" w:sz="4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Pvt ME Design TF Member</w:t>
            </w:r>
          </w:p>
        </w:tc>
        <w:tc>
          <w:tcPr>
            <w:tcW w:w="2717" w:type="dxa"/>
            <w:tcBorders>
              <w:top w:val="double" w:sz="4" w:space="0" w:color="000000"/>
              <w:bottom w:val="double" w:sz="4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Email Address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Borders>
              <w:top w:val="single" w:sz="4" w:space="0" w:color="000000"/>
            </w:tcBorders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Tom Yu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Chris Wagner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FHWA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Borders>
              <w:top w:val="single" w:sz="4" w:space="0" w:color="000000"/>
            </w:tcBorders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Liaison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Borders>
              <w:top w:val="single" w:sz="4" w:space="0" w:color="000000"/>
            </w:tcBorders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tom.yu@dot.gov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christopher.wagner@dot.gov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Vicki Schofield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AASHTO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vschofield@aashto.org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Robert Shugart Jr.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Scott George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Alabama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shugartr@dot.state.al.us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georges@dot.state.al.us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F86FDC">
              <w:rPr>
                <w:sz w:val="18"/>
                <w:szCs w:val="18"/>
              </w:rPr>
              <w:t>NourAli</w:t>
            </w:r>
            <w:proofErr w:type="spellEnd"/>
            <w:r w:rsidRPr="00F86FDC">
              <w:rPr>
                <w:sz w:val="18"/>
                <w:szCs w:val="18"/>
              </w:rPr>
              <w:t xml:space="preserve"> Zareh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Ashek Rana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Arizona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azareh@azdot.gov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arana@azdot.gov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Jay Goldbaum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Bob Mero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Colorado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jay.goldbaum@state.co.us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bob.mero@state.co.us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Patrick Overton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Rhonda Taylor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Florida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patrick.overton@dot.state.fl.us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Rhonda.Taylor@dot.state.fl.us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Ian Rish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Eugene Utsalo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Binh Bui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Ciprian Donisa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Georgia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irish@dot.ga.gov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1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eutsalo@dot.ga.gov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bbui@dot.ga.gov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CDonisa@dot.ga.gov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Michael Brand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Charles Wienrank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Illinois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Michael.Brand@Illinois.gov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charles.wienrank@illinois.gov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Ben Behnami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Chris B. Brakke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Iowa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Ben.Behnami@dot.iowa.gov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Chris.Brakke@iowadot.us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  <w:lang w:val="es-ES"/>
              </w:rPr>
            </w:pPr>
            <w:r w:rsidRPr="00F86FDC">
              <w:rPr>
                <w:sz w:val="18"/>
                <w:szCs w:val="18"/>
                <w:lang w:val="es-ES"/>
              </w:rPr>
              <w:t xml:space="preserve">Nat </w:t>
            </w:r>
            <w:proofErr w:type="spellStart"/>
            <w:r w:rsidRPr="00F86FDC">
              <w:rPr>
                <w:sz w:val="18"/>
                <w:szCs w:val="18"/>
                <w:lang w:val="es-ES"/>
              </w:rPr>
              <w:t>Valesquez</w:t>
            </w:r>
            <w:proofErr w:type="spellEnd"/>
            <w:r w:rsidRPr="00F86FDC">
              <w:rPr>
                <w:sz w:val="18"/>
                <w:szCs w:val="18"/>
                <w:lang w:val="es-ES"/>
              </w:rPr>
              <w:t xml:space="preserve"> Jr.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  <w:lang w:val="es-ES"/>
              </w:rPr>
            </w:pPr>
            <w:r w:rsidRPr="00F86FDC">
              <w:rPr>
                <w:sz w:val="18"/>
                <w:szCs w:val="18"/>
                <w:lang w:val="es-ES"/>
              </w:rPr>
              <w:t>Ryan Barrett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Kansas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nat.velasquez@ks.gov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Ryan.Barrett@ks.gov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Sunil Saha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Joe Tucker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Kentucky TC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sunil.saha@ky.gov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joseph.tucker@ky.gov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M. Alauddin Ahammed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Yasir Shah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Manitoba Transportation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alauddin.ahammed@gov.mb.ca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2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Yasir.Shah@gov.mb.ca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Praveen Desaraju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Geoffrey Hall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Maryland SHA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PDesaraju@mdot.state.md.us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GHall1@sha.state.md.us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Justin Schenkel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Lawrence Dropiewski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Michigan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schenkelj@michigan.gov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dropiewski@michigan.gov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W. Alex Middleton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W. Griffin Sullivan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Mississippi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amiddleton@MDOT.MS.GOV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wsullivan@mdot.ms.gov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John Donahue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Jason Blomberg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Jeff Kroner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Missouri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john.donahue@modot.mo.gov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Jason.Blomberg@modot.mo.gov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jeffery.kroner@modot.mo.gov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V. Yatheepan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Nathan Morian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Nevada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vyatheepan@dot.state.nv.us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nmorian@dot.nv.gov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Clark Morrison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 xml:space="preserve">Andrew </w:t>
            </w:r>
            <w:proofErr w:type="spellStart"/>
            <w:r w:rsidRPr="00F86FDC">
              <w:rPr>
                <w:sz w:val="18"/>
                <w:szCs w:val="18"/>
              </w:rPr>
              <w:t>Wargo</w:t>
            </w:r>
            <w:proofErr w:type="spellEnd"/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F86FDC">
              <w:rPr>
                <w:spacing w:val="-4"/>
                <w:sz w:val="18"/>
                <w:szCs w:val="18"/>
              </w:rPr>
              <w:t>North Carolina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3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cmorrison@ncdot.gov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adwargo@ncdot.gov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TJ Murphy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Matthew Luger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North Dakota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tjmurphy@nd.gov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mmluger@nd.gov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Warren Lee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Ontario MOT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warren.lee@ontario.ca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Josh Freeman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Lydia Peddicord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Pennsylvania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josfreeman@pa.gov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lpeddicord@pa.gov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Luther W. Gibson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Jesse Thompson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F86FDC">
              <w:rPr>
                <w:spacing w:val="-4"/>
                <w:sz w:val="18"/>
                <w:szCs w:val="18"/>
              </w:rPr>
              <w:t>South Carolina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GibsonLW@scdot.org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thompsonju@scdot.org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  <w:lang w:val="fr-FR"/>
              </w:rPr>
            </w:pPr>
            <w:r w:rsidRPr="00F86FDC">
              <w:rPr>
                <w:sz w:val="18"/>
                <w:szCs w:val="18"/>
                <w:lang w:val="fr-FR"/>
              </w:rPr>
              <w:t>Hari Nair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  <w:lang w:val="fr-FR"/>
              </w:rPr>
            </w:pPr>
            <w:r w:rsidRPr="00F86FDC">
              <w:rPr>
                <w:sz w:val="18"/>
                <w:szCs w:val="18"/>
                <w:lang w:val="fr-FR"/>
              </w:rPr>
              <w:t>Affan Habib</w:t>
            </w:r>
          </w:p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  <w:lang w:val="fr-FR"/>
              </w:rPr>
            </w:pPr>
            <w:r w:rsidRPr="00F86FDC">
              <w:rPr>
                <w:sz w:val="18"/>
                <w:szCs w:val="18"/>
                <w:lang w:val="fr-FR"/>
              </w:rPr>
              <w:t>Girum Merine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Virginia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harikrishnan.nair@vdot.virginia.gov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4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affan.habib@vdot.virginia.gov</w:t>
              </w:r>
            </w:hyperlink>
          </w:p>
          <w:p w:rsidR="00F86FDC" w:rsidRPr="00F86FDC" w:rsidRDefault="00EC33C5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hyperlink r:id="rId5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girum.merine@vdot.virginia.gov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875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Laura Fenley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Wisconsin DOT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1442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717" w:type="dxa"/>
            <w:tcMar>
              <w:left w:w="43" w:type="dxa"/>
              <w:right w:w="43" w:type="dxa"/>
            </w:tcMar>
          </w:tcPr>
          <w:p w:rsidR="00F86FDC" w:rsidRPr="00F86FDC" w:rsidRDefault="00F86FDC" w:rsidP="00F86FD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Laura.Fenley@dot.wi.gov</w:t>
            </w:r>
          </w:p>
        </w:tc>
      </w:tr>
    </w:tbl>
    <w:p w:rsidR="00F86FDC" w:rsidRPr="00F86FDC" w:rsidRDefault="00F86FDC" w:rsidP="00F86FDC">
      <w:pPr>
        <w:pStyle w:val="APTechH2"/>
      </w:pPr>
      <w:r w:rsidRPr="00F86FDC">
        <w:lastRenderedPageBreak/>
        <w:t>Non-TAC / Non-Pooled Fund Member Participation</w:t>
      </w:r>
    </w:p>
    <w:tbl>
      <w:tblPr>
        <w:tblStyle w:val="TableGrid1"/>
        <w:tblW w:w="92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965"/>
        <w:gridCol w:w="3060"/>
        <w:gridCol w:w="1440"/>
        <w:gridCol w:w="2805"/>
      </w:tblGrid>
      <w:tr w:rsidR="00F86FDC" w:rsidRPr="00F86FDC" w:rsidTr="00C93B28">
        <w:trPr>
          <w:cantSplit/>
          <w:tblHeader/>
          <w:jc w:val="center"/>
        </w:trPr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060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Agency</w:t>
            </w:r>
          </w:p>
        </w:tc>
        <w:tc>
          <w:tcPr>
            <w:tcW w:w="1440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Pvt ME Design TF Member</w:t>
            </w:r>
          </w:p>
        </w:tc>
        <w:tc>
          <w:tcPr>
            <w:tcW w:w="2805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Email Address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doub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Kelly Smith</w:t>
            </w:r>
          </w:p>
        </w:tc>
        <w:tc>
          <w:tcPr>
            <w:tcW w:w="3060" w:type="dxa"/>
            <w:tcBorders>
              <w:top w:val="doub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APTech</w:t>
            </w:r>
          </w:p>
        </w:tc>
        <w:tc>
          <w:tcPr>
            <w:tcW w:w="1440" w:type="dxa"/>
            <w:tcBorders>
              <w:top w:val="doub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double" w:sz="4" w:space="0" w:color="000000"/>
              <w:bottom w:val="single" w:sz="4" w:space="0" w:color="000000"/>
            </w:tcBorders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klsmith@appliedpavement.com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single" w:sz="4" w:space="0" w:color="000000"/>
            </w:tcBorders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Linda Pierce</w:t>
            </w: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NCE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single" w:sz="4" w:space="0" w:color="000000"/>
            </w:tcBorders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lpierce@ncenet.com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Chadwick Becker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Harold Von Quintus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Wouter Brink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ARA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cbecker@ara.com</w:t>
              </w:r>
            </w:hyperlink>
          </w:p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hvonquintus@ara.com</w:t>
              </w:r>
            </w:hyperlink>
          </w:p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wbrink@ara.com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Nadarajah Sivaneswaran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Richard B. Duval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FHWA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5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Nadarajah.Sivaneswaran@dot.gov</w:t>
              </w:r>
            </w:hyperlink>
          </w:p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Richard.Duval@dot.gov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Mike Voth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FHWA Federal Lands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michael.voth@dot.gov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Bruce Dietrich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Pavement Analytics LLC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5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bdietrich@pavementanalytics.com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Clark Graves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University of Kentucky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clark.graves@uky.edu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Marta Juhasz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Alberta Transportation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marta.juhasz@gov.ab.ca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proofErr w:type="spellStart"/>
            <w:r w:rsidRPr="00F86FDC">
              <w:rPr>
                <w:sz w:val="18"/>
                <w:szCs w:val="18"/>
              </w:rPr>
              <w:t>Seonghwan</w:t>
            </w:r>
            <w:proofErr w:type="spellEnd"/>
            <w:r w:rsidRPr="00F86FDC">
              <w:rPr>
                <w:sz w:val="18"/>
                <w:szCs w:val="18"/>
              </w:rPr>
              <w:t xml:space="preserve"> Cho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Kumar Dave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Pankaj Patel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Indiana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scho@indot.in.gov</w:t>
              </w:r>
            </w:hyperlink>
          </w:p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KDAVE@indot.IN.gov</w:t>
              </w:r>
            </w:hyperlink>
          </w:p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papatel@indot.in.gov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Xingwei Chen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Louisiana DOTD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xingwei.chen@la.gov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Casey Nash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Maine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casey.b.nash@maine.gov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Bruce Barrett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Katharine Fischer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Nebraska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F86FDC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Bruce.Barrett@nebraska.gov</w:t>
            </w:r>
          </w:p>
          <w:p w:rsidR="00F86FDC" w:rsidRPr="00F86FDC" w:rsidRDefault="00F86FDC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katharine.fischer@nebraska.gov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Soodeh Sadeghloo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New Jersey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Soodeh.Sadeghloo@dot.nj.gov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Jeffrey Mann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New Mexico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jeffreys.Mann@state.nm.us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Amanda Warren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Oklahoma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6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aadams@odot.org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Karen Strauss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Oregon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Karen.A.Strauss@odot.state.or.us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Felix Doucet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Quebec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Liaison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Felix.Doucet@transports.gouv.qc.ca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Xiaoyang Jia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 xml:space="preserve">Sampson </w:t>
            </w:r>
            <w:proofErr w:type="spellStart"/>
            <w:r w:rsidRPr="00F86FDC">
              <w:rPr>
                <w:sz w:val="18"/>
                <w:szCs w:val="18"/>
              </w:rPr>
              <w:t>Udeh</w:t>
            </w:r>
            <w:proofErr w:type="spellEnd"/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Mark E. Woods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Tennessee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Xiaoyang.Jia@tn.gov</w:t>
              </w:r>
            </w:hyperlink>
          </w:p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sampson.udeh@tn.gov</w:t>
              </w:r>
            </w:hyperlink>
          </w:p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Mark.Woods@tn.gov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David Holmgren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Utah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Yes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dholmgren@utah.gov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Jianhua Li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Washington State DOT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lijia@wsdot.wa.gov</w:t>
              </w:r>
            </w:hyperlink>
          </w:p>
        </w:tc>
      </w:tr>
    </w:tbl>
    <w:p w:rsidR="00F86FDC" w:rsidRDefault="00F86FDC">
      <w:pPr>
        <w:spacing w:after="120"/>
        <w:rPr>
          <w:rFonts w:ascii="Arial" w:hAnsi="Arial" w:cs="Arial"/>
          <w:b/>
          <w:bCs/>
          <w:kern w:val="32"/>
          <w:szCs w:val="32"/>
        </w:rPr>
      </w:pPr>
      <w:r>
        <w:br w:type="page"/>
      </w:r>
    </w:p>
    <w:p w:rsidR="00F86FDC" w:rsidRPr="00F86FDC" w:rsidRDefault="00F86FDC" w:rsidP="00F86FDC">
      <w:pPr>
        <w:pStyle w:val="APTechH2"/>
      </w:pPr>
      <w:r w:rsidRPr="00F86FDC">
        <w:lastRenderedPageBreak/>
        <w:t>Academia/Consultant/Industry Representative Participation</w:t>
      </w:r>
    </w:p>
    <w:tbl>
      <w:tblPr>
        <w:tblStyle w:val="TableGrid1"/>
        <w:tblW w:w="92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965"/>
        <w:gridCol w:w="3060"/>
        <w:gridCol w:w="1440"/>
        <w:gridCol w:w="2805"/>
      </w:tblGrid>
      <w:tr w:rsidR="00F86FDC" w:rsidRPr="00F86FDC" w:rsidTr="00C93B28">
        <w:trPr>
          <w:cantSplit/>
          <w:tblHeader/>
          <w:jc w:val="center"/>
        </w:trPr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060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Agency</w:t>
            </w:r>
          </w:p>
        </w:tc>
        <w:tc>
          <w:tcPr>
            <w:tcW w:w="1440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Pvt ME Design TF Member</w:t>
            </w:r>
          </w:p>
        </w:tc>
        <w:tc>
          <w:tcPr>
            <w:tcW w:w="2805" w:type="dxa"/>
            <w:tcBorders>
              <w:top w:val="double" w:sz="4" w:space="0" w:color="000000"/>
              <w:bottom w:val="doub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</w:p>
          <w:p w:rsidR="00F86FDC" w:rsidRPr="00F86FDC" w:rsidRDefault="00F86FDC" w:rsidP="00F86FDC">
            <w:pPr>
              <w:jc w:val="center"/>
              <w:rPr>
                <w:b/>
                <w:sz w:val="18"/>
                <w:szCs w:val="18"/>
              </w:rPr>
            </w:pPr>
            <w:r w:rsidRPr="00F86FDC">
              <w:rPr>
                <w:b/>
                <w:sz w:val="18"/>
                <w:szCs w:val="18"/>
              </w:rPr>
              <w:t>Email Address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double" w:sz="4" w:space="0" w:color="000000"/>
              <w:bottom w:val="single" w:sz="4" w:space="0" w:color="000000"/>
            </w:tcBorders>
            <w:vAlign w:val="bottom"/>
          </w:tcPr>
          <w:p w:rsidR="00F86FDC" w:rsidRPr="00F86FDC" w:rsidRDefault="00F86FDC" w:rsidP="00F86FDC">
            <w:pPr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Eric Ferrebee</w:t>
            </w:r>
          </w:p>
        </w:tc>
        <w:tc>
          <w:tcPr>
            <w:tcW w:w="3060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ACPA</w:t>
            </w:r>
          </w:p>
        </w:tc>
        <w:tc>
          <w:tcPr>
            <w:tcW w:w="1440" w:type="dxa"/>
            <w:tcBorders>
              <w:top w:val="doub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7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eferrebee@acpa.org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86FDC" w:rsidRPr="00F86FDC" w:rsidRDefault="00F86FDC" w:rsidP="00F86FDC">
            <w:pPr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 xml:space="preserve">Ramon </w:t>
            </w:r>
            <w:proofErr w:type="spellStart"/>
            <w:r w:rsidRPr="00F86FDC">
              <w:rPr>
                <w:color w:val="000000"/>
                <w:sz w:val="18"/>
                <w:szCs w:val="18"/>
              </w:rPr>
              <w:t>Bonaquist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Advanced Asphalt Tech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7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aatt@erols.com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Nam Tran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Auburn University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nam.tran@auburn.edu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Tyler Speakmon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CEMEX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7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michaelt.speakmon@cemex.com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Georgene Geary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proofErr w:type="spellStart"/>
            <w:r w:rsidRPr="00F86FDC">
              <w:rPr>
                <w:sz w:val="18"/>
                <w:szCs w:val="18"/>
              </w:rPr>
              <w:t>GGfGA</w:t>
            </w:r>
            <w:proofErr w:type="spellEnd"/>
            <w:r w:rsidRPr="00F86FDC">
              <w:rPr>
                <w:sz w:val="18"/>
                <w:szCs w:val="18"/>
              </w:rPr>
              <w:t xml:space="preserve"> Engineering, LLC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8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ggeary@ggfga.com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proofErr w:type="spellStart"/>
            <w:r w:rsidRPr="00F86FDC">
              <w:rPr>
                <w:sz w:val="18"/>
                <w:szCs w:val="18"/>
              </w:rPr>
              <w:t>Halil</w:t>
            </w:r>
            <w:proofErr w:type="spellEnd"/>
            <w:r w:rsidRPr="00F86FDC">
              <w:rPr>
                <w:sz w:val="18"/>
                <w:szCs w:val="18"/>
              </w:rPr>
              <w:t xml:space="preserve"> </w:t>
            </w:r>
            <w:proofErr w:type="spellStart"/>
            <w:r w:rsidRPr="00F86FDC">
              <w:rPr>
                <w:sz w:val="18"/>
                <w:szCs w:val="18"/>
              </w:rPr>
              <w:t>Ceylan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Iowa State University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8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hceylan@iastate.edu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Scot Schwandt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Kiewit Engineering Group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8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Scot.Schwandt@Kiewit.com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Robert Kluttz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proofErr w:type="spellStart"/>
            <w:r w:rsidRPr="00F86FDC">
              <w:rPr>
                <w:sz w:val="18"/>
                <w:szCs w:val="18"/>
              </w:rPr>
              <w:t>Kraton</w:t>
            </w:r>
            <w:proofErr w:type="spellEnd"/>
            <w:r w:rsidRPr="00F86FDC">
              <w:rPr>
                <w:sz w:val="18"/>
                <w:szCs w:val="18"/>
              </w:rPr>
              <w:t xml:space="preserve"> Polymers US LLC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F86FDC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bob.kluttz@kraton.com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Syed Haider</w:t>
            </w:r>
          </w:p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 xml:space="preserve">Muhammed </w:t>
            </w:r>
            <w:proofErr w:type="spellStart"/>
            <w:r w:rsidRPr="00F86FDC">
              <w:rPr>
                <w:sz w:val="18"/>
                <w:szCs w:val="18"/>
              </w:rPr>
              <w:t>Emin</w:t>
            </w:r>
            <w:proofErr w:type="spellEnd"/>
            <w:r w:rsidRPr="00F86FDC">
              <w:rPr>
                <w:sz w:val="18"/>
                <w:szCs w:val="18"/>
              </w:rPr>
              <w:t xml:space="preserve"> </w:t>
            </w:r>
            <w:proofErr w:type="spellStart"/>
            <w:r w:rsidRPr="00F86FDC">
              <w:rPr>
                <w:sz w:val="18"/>
                <w:szCs w:val="18"/>
              </w:rPr>
              <w:t>Kutay</w:t>
            </w:r>
            <w:proofErr w:type="spellEnd"/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Michigan State University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8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syedwaqa@egr.msu.edu</w:t>
              </w:r>
            </w:hyperlink>
          </w:p>
          <w:p w:rsidR="00F86FDC" w:rsidRPr="00F86FDC" w:rsidRDefault="00F86FDC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F86FDC">
              <w:rPr>
                <w:color w:val="0000FF"/>
                <w:sz w:val="18"/>
                <w:szCs w:val="18"/>
                <w:u w:val="single"/>
              </w:rPr>
              <w:t>kutay@msu.edu</w:t>
            </w:r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Gary W. Sharpe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Palmer Engineering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84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gsharpe@palmernet.com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Hao Wang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Rutgers University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sz w:val="18"/>
                <w:szCs w:val="18"/>
              </w:rPr>
            </w:pPr>
            <w:hyperlink r:id="rId85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hw261@soe.rutgers.edu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Andrew Johnson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Southeast Chapter of ACPA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</w:tcPr>
          <w:p w:rsidR="00F86FDC" w:rsidRPr="00F86FDC" w:rsidRDefault="00EC33C5" w:rsidP="00F86FDC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86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ajohnson@secement.org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vAlign w:val="bottom"/>
          </w:tcPr>
          <w:p w:rsidR="00F86FDC" w:rsidRPr="00F86FDC" w:rsidRDefault="00F86FDC" w:rsidP="00F86FDC">
            <w:pPr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Prajwol Tamrakar</w:t>
            </w:r>
          </w:p>
        </w:tc>
        <w:tc>
          <w:tcPr>
            <w:tcW w:w="3060" w:type="dxa"/>
            <w:vAlign w:val="center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6FDC">
              <w:rPr>
                <w:color w:val="000000"/>
                <w:sz w:val="18"/>
                <w:szCs w:val="18"/>
              </w:rPr>
              <w:t>Tensa</w:t>
            </w:r>
            <w:proofErr w:type="spellEnd"/>
            <w:r w:rsidRPr="00F86FDC">
              <w:rPr>
                <w:color w:val="000000"/>
                <w:sz w:val="18"/>
                <w:szCs w:val="18"/>
              </w:rPr>
              <w:t xml:space="preserve"> Corp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87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PTamrakar@tensarcorp.com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vAlign w:val="bottom"/>
          </w:tcPr>
          <w:p w:rsidR="00F86FDC" w:rsidRPr="00F86FDC" w:rsidRDefault="00F86FDC" w:rsidP="00F86FDC">
            <w:pPr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Robert L. Lytton</w:t>
            </w:r>
          </w:p>
        </w:tc>
        <w:tc>
          <w:tcPr>
            <w:tcW w:w="3060" w:type="dxa"/>
            <w:vAlign w:val="center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Texas A&amp;M University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88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r-lytton@civil.tamu.edu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  <w:vAlign w:val="bottom"/>
          </w:tcPr>
          <w:p w:rsidR="00F86FDC" w:rsidRPr="00F86FDC" w:rsidRDefault="00F86FDC" w:rsidP="00F86FDC">
            <w:pPr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Sonny Kim</w:t>
            </w:r>
          </w:p>
          <w:p w:rsidR="00F86FDC" w:rsidRPr="00F86FDC" w:rsidRDefault="00F86FDC" w:rsidP="00F86FDC">
            <w:pPr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Stephen A. Durham</w:t>
            </w:r>
          </w:p>
        </w:tc>
        <w:tc>
          <w:tcPr>
            <w:tcW w:w="3060" w:type="dxa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University of Georgia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89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kims@uga.edu</w:t>
              </w:r>
            </w:hyperlink>
          </w:p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90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sdurham@uga.edu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Rafiqul A. Tarefder</w:t>
            </w:r>
          </w:p>
        </w:tc>
        <w:tc>
          <w:tcPr>
            <w:tcW w:w="3060" w:type="dxa"/>
            <w:vAlign w:val="center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University of New Mexico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91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tarefder@unm.edu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Mbakisya Onyango</w:t>
            </w:r>
          </w:p>
        </w:tc>
        <w:tc>
          <w:tcPr>
            <w:tcW w:w="3060" w:type="dxa"/>
            <w:vAlign w:val="center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University of Tennessee at Chattanooga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92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Mbakisya-Onyango@utc.edu</w:t>
              </w:r>
            </w:hyperlink>
          </w:p>
        </w:tc>
      </w:tr>
      <w:tr w:rsidR="00F86FDC" w:rsidRPr="00F86FDC" w:rsidTr="00C93B28">
        <w:trPr>
          <w:cantSplit/>
          <w:jc w:val="center"/>
        </w:trPr>
        <w:tc>
          <w:tcPr>
            <w:tcW w:w="1965" w:type="dxa"/>
          </w:tcPr>
          <w:p w:rsidR="00F86FDC" w:rsidRPr="00F86FDC" w:rsidRDefault="00F86FDC" w:rsidP="00F86FDC">
            <w:pPr>
              <w:rPr>
                <w:sz w:val="18"/>
                <w:szCs w:val="18"/>
              </w:rPr>
            </w:pPr>
            <w:proofErr w:type="spellStart"/>
            <w:r w:rsidRPr="00F86FDC">
              <w:rPr>
                <w:sz w:val="18"/>
                <w:szCs w:val="18"/>
              </w:rPr>
              <w:t>Baoshan</w:t>
            </w:r>
            <w:proofErr w:type="spellEnd"/>
            <w:r w:rsidRPr="00F86FDC">
              <w:rPr>
                <w:sz w:val="18"/>
                <w:szCs w:val="18"/>
              </w:rPr>
              <w:t xml:space="preserve"> Huang</w:t>
            </w:r>
          </w:p>
        </w:tc>
        <w:tc>
          <w:tcPr>
            <w:tcW w:w="3060" w:type="dxa"/>
            <w:vAlign w:val="center"/>
          </w:tcPr>
          <w:p w:rsidR="00F86FDC" w:rsidRPr="00F86FDC" w:rsidRDefault="00F86FDC" w:rsidP="00F86FDC">
            <w:pPr>
              <w:jc w:val="center"/>
              <w:rPr>
                <w:color w:val="000000"/>
                <w:sz w:val="18"/>
                <w:szCs w:val="18"/>
              </w:rPr>
            </w:pPr>
            <w:r w:rsidRPr="00F86FDC">
              <w:rPr>
                <w:color w:val="000000"/>
                <w:sz w:val="18"/>
                <w:szCs w:val="18"/>
              </w:rPr>
              <w:t>University of Tennessee Knoxville</w:t>
            </w:r>
          </w:p>
        </w:tc>
        <w:tc>
          <w:tcPr>
            <w:tcW w:w="1440" w:type="dxa"/>
          </w:tcPr>
          <w:p w:rsidR="00F86FDC" w:rsidRPr="00F86FDC" w:rsidRDefault="00F86FDC" w:rsidP="00F86FDC">
            <w:pPr>
              <w:jc w:val="center"/>
              <w:rPr>
                <w:sz w:val="18"/>
                <w:szCs w:val="18"/>
              </w:rPr>
            </w:pPr>
            <w:r w:rsidRPr="00F86FDC">
              <w:rPr>
                <w:sz w:val="18"/>
                <w:szCs w:val="18"/>
              </w:rPr>
              <w:t>No</w:t>
            </w:r>
          </w:p>
        </w:tc>
        <w:tc>
          <w:tcPr>
            <w:tcW w:w="2805" w:type="dxa"/>
            <w:vAlign w:val="center"/>
          </w:tcPr>
          <w:p w:rsidR="00F86FDC" w:rsidRPr="00F86FDC" w:rsidRDefault="00EC33C5" w:rsidP="00F86FDC">
            <w:pPr>
              <w:jc w:val="center"/>
              <w:rPr>
                <w:color w:val="000000"/>
                <w:sz w:val="18"/>
                <w:szCs w:val="18"/>
              </w:rPr>
            </w:pPr>
            <w:hyperlink r:id="rId93" w:history="1">
              <w:r w:rsidR="00F86FDC" w:rsidRPr="00F86FDC">
                <w:rPr>
                  <w:color w:val="0000FF"/>
                  <w:sz w:val="18"/>
                  <w:szCs w:val="18"/>
                  <w:u w:val="single"/>
                </w:rPr>
                <w:t>bhuang@utk.edu</w:t>
              </w:r>
            </w:hyperlink>
          </w:p>
        </w:tc>
      </w:tr>
    </w:tbl>
    <w:p w:rsidR="00263DE1" w:rsidRPr="00EC52D1" w:rsidRDefault="00263DE1" w:rsidP="00F86FDC"/>
    <w:sectPr w:rsidR="00263DE1" w:rsidRPr="00EC52D1">
      <w:headerReference w:type="even" r:id="rId94"/>
      <w:footerReference w:type="even" r:id="rId95"/>
      <w:pgSz w:w="12240" w:h="15840" w:code="1"/>
      <w:pgMar w:top="1152" w:right="1440" w:bottom="1008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C5" w:rsidRDefault="00EC33C5">
      <w:r>
        <w:separator/>
      </w:r>
    </w:p>
  </w:endnote>
  <w:endnote w:type="continuationSeparator" w:id="0">
    <w:p w:rsidR="00EC33C5" w:rsidRDefault="00E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6E" w:rsidRDefault="002F566E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1-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Applied Pavement Technology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2F566E" w:rsidRDefault="002F5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C5" w:rsidRDefault="00EC33C5">
      <w:r>
        <w:separator/>
      </w:r>
    </w:p>
  </w:footnote>
  <w:footnote w:type="continuationSeparator" w:id="0">
    <w:p w:rsidR="00EC33C5" w:rsidRDefault="00EC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6E" w:rsidRDefault="002F566E">
    <w:pPr>
      <w:pBdr>
        <w:bottom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Current Date, Chapter Name, or RFP Number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>Title of Document or Proposal</w:t>
    </w:r>
  </w:p>
  <w:p w:rsidR="002F566E" w:rsidRDefault="002F56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585"/>
    <w:multiLevelType w:val="multilevel"/>
    <w:tmpl w:val="821CFE9C"/>
    <w:lvl w:ilvl="0">
      <w:start w:val="1"/>
      <w:numFmt w:val="decimal"/>
      <w:pStyle w:val="APTech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7310ECA"/>
    <w:multiLevelType w:val="hybridMultilevel"/>
    <w:tmpl w:val="02EC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C7FE4"/>
    <w:multiLevelType w:val="multilevel"/>
    <w:tmpl w:val="63504DB8"/>
    <w:lvl w:ilvl="0">
      <w:start w:val="1"/>
      <w:numFmt w:val="bullet"/>
      <w:pStyle w:val="APTech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cript MT Bold" w:hAnsi="Script MT Bold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DC"/>
    <w:rsid w:val="00011B93"/>
    <w:rsid w:val="000168B6"/>
    <w:rsid w:val="000869BA"/>
    <w:rsid w:val="000C0E69"/>
    <w:rsid w:val="0014134B"/>
    <w:rsid w:val="00263DE1"/>
    <w:rsid w:val="0029794D"/>
    <w:rsid w:val="002E36CB"/>
    <w:rsid w:val="002F566E"/>
    <w:rsid w:val="003758C2"/>
    <w:rsid w:val="00443703"/>
    <w:rsid w:val="004734A3"/>
    <w:rsid w:val="006130FD"/>
    <w:rsid w:val="00651758"/>
    <w:rsid w:val="00765FC2"/>
    <w:rsid w:val="007B3134"/>
    <w:rsid w:val="00900E44"/>
    <w:rsid w:val="00916D9E"/>
    <w:rsid w:val="00960AA8"/>
    <w:rsid w:val="009C5AA9"/>
    <w:rsid w:val="009D0AAC"/>
    <w:rsid w:val="009E4FA6"/>
    <w:rsid w:val="00A1096F"/>
    <w:rsid w:val="00AA5B17"/>
    <w:rsid w:val="00BE0E40"/>
    <w:rsid w:val="00BE23C9"/>
    <w:rsid w:val="00C319DA"/>
    <w:rsid w:val="00C91949"/>
    <w:rsid w:val="00CD74A8"/>
    <w:rsid w:val="00DA23CF"/>
    <w:rsid w:val="00E41669"/>
    <w:rsid w:val="00EC33C5"/>
    <w:rsid w:val="00EC52D1"/>
    <w:rsid w:val="00EE0ECA"/>
    <w:rsid w:val="00F86FDC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9EC851C-313B-418A-A5B5-2E088468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313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TechH1">
    <w:name w:val="APTech H1"/>
    <w:qFormat/>
    <w:rsid w:val="00AA5B17"/>
    <w:pPr>
      <w:spacing w:after="0" w:line="48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customStyle="1" w:styleId="APTechH2">
    <w:name w:val="APTech H2"/>
    <w:qFormat/>
    <w:rsid w:val="00AA5B17"/>
    <w:pPr>
      <w:keepNext/>
      <w:outlineLvl w:val="1"/>
    </w:pPr>
    <w:rPr>
      <w:rFonts w:ascii="Arial" w:hAnsi="Arial" w:cs="Arial"/>
      <w:b/>
      <w:bCs/>
      <w:kern w:val="32"/>
      <w:szCs w:val="32"/>
    </w:rPr>
  </w:style>
  <w:style w:type="paragraph" w:customStyle="1" w:styleId="APTechH3">
    <w:name w:val="APTech H3"/>
    <w:qFormat/>
    <w:rsid w:val="00AA5B17"/>
    <w:pPr>
      <w:keepNext/>
      <w:outlineLvl w:val="2"/>
    </w:pPr>
    <w:rPr>
      <w:rFonts w:ascii="Arial" w:hAnsi="Arial" w:cs="Arial"/>
      <w:bCs/>
      <w:kern w:val="32"/>
      <w:szCs w:val="32"/>
      <w:u w:val="single"/>
    </w:rPr>
  </w:style>
  <w:style w:type="paragraph" w:customStyle="1" w:styleId="APTechH4">
    <w:name w:val="APTech H4"/>
    <w:qFormat/>
    <w:rsid w:val="00AA5B17"/>
    <w:pPr>
      <w:keepNext/>
      <w:outlineLvl w:val="3"/>
    </w:pPr>
    <w:rPr>
      <w:rFonts w:ascii="Arial" w:hAnsi="Arial" w:cs="Arial"/>
      <w:bCs/>
      <w:i/>
      <w:kern w:val="32"/>
      <w:szCs w:val="32"/>
    </w:rPr>
  </w:style>
  <w:style w:type="paragraph" w:customStyle="1" w:styleId="APTechH5">
    <w:name w:val="APTech H5"/>
    <w:rsid w:val="00AA5B17"/>
    <w:pPr>
      <w:keepNext/>
      <w:ind w:left="720"/>
      <w:outlineLvl w:val="4"/>
    </w:pPr>
    <w:rPr>
      <w:rFonts w:cs="Arial"/>
      <w:b/>
      <w:bCs/>
      <w:kern w:val="32"/>
      <w:szCs w:val="32"/>
    </w:rPr>
  </w:style>
  <w:style w:type="paragraph" w:customStyle="1" w:styleId="APTechH6">
    <w:name w:val="APTech H6"/>
    <w:rsid w:val="00AA5B17"/>
    <w:pPr>
      <w:keepNext/>
      <w:ind w:left="720"/>
      <w:outlineLvl w:val="5"/>
    </w:pPr>
    <w:rPr>
      <w:rFonts w:cs="Arial"/>
      <w:bCs/>
      <w:kern w:val="32"/>
      <w:szCs w:val="32"/>
      <w:u w:val="single"/>
    </w:rPr>
  </w:style>
  <w:style w:type="paragraph" w:customStyle="1" w:styleId="APTechH7">
    <w:name w:val="APTech H7"/>
    <w:rsid w:val="00AA5B17"/>
    <w:pPr>
      <w:keepNext/>
      <w:ind w:left="720"/>
      <w:outlineLvl w:val="6"/>
    </w:pPr>
    <w:rPr>
      <w:rFonts w:cs="Arial"/>
      <w:bCs/>
      <w:i/>
      <w:kern w:val="32"/>
      <w:szCs w:val="32"/>
    </w:rPr>
  </w:style>
  <w:style w:type="paragraph" w:customStyle="1" w:styleId="APTechParagraph">
    <w:name w:val="APTech Paragraph"/>
    <w:qFormat/>
    <w:rsid w:val="00263DE1"/>
    <w:pPr>
      <w:spacing w:after="240"/>
    </w:pPr>
  </w:style>
  <w:style w:type="paragraph" w:customStyle="1" w:styleId="APTechBullets">
    <w:name w:val="APTech Bullets"/>
    <w:qFormat/>
    <w:rsid w:val="00AA5B17"/>
    <w:pPr>
      <w:numPr>
        <w:numId w:val="2"/>
      </w:numPr>
    </w:pPr>
  </w:style>
  <w:style w:type="paragraph" w:customStyle="1" w:styleId="APTechTableCaption">
    <w:name w:val="APTech Table Caption"/>
    <w:basedOn w:val="Normal"/>
    <w:qFormat/>
    <w:rsid w:val="00AA5B17"/>
    <w:pPr>
      <w:keepNext/>
      <w:jc w:val="center"/>
    </w:pPr>
  </w:style>
  <w:style w:type="paragraph" w:customStyle="1" w:styleId="APTechFigureCaption">
    <w:name w:val="APTech Figure Caption"/>
    <w:basedOn w:val="APTechTableCaption"/>
    <w:qFormat/>
    <w:rsid w:val="00AA5B17"/>
    <w:pPr>
      <w:keepNext w:val="0"/>
      <w:spacing w:before="120"/>
    </w:pPr>
  </w:style>
  <w:style w:type="paragraph" w:customStyle="1" w:styleId="APTechNumberlist">
    <w:name w:val="APTech Number list"/>
    <w:basedOn w:val="APTechBullets"/>
    <w:qFormat/>
    <w:rsid w:val="00AA5B17"/>
    <w:pPr>
      <w:numPr>
        <w:numId w:val="1"/>
      </w:numPr>
    </w:pPr>
  </w:style>
  <w:style w:type="paragraph" w:customStyle="1" w:styleId="APTechReference">
    <w:name w:val="APTech Reference"/>
    <w:basedOn w:val="APTechParagraph"/>
    <w:rsid w:val="00AA5B17"/>
  </w:style>
  <w:style w:type="table" w:customStyle="1" w:styleId="SDDOTTable">
    <w:name w:val="SDDOT Table"/>
    <w:basedOn w:val="GridTable4-Accent1"/>
    <w:uiPriority w:val="99"/>
    <w:rsid w:val="000C0E69"/>
    <w:pPr>
      <w:jc w:val="center"/>
    </w:pPr>
    <w:rPr>
      <w:rFonts w:ascii="Arial" w:hAnsi="Arial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000080"/>
        <w:vAlign w:val="bottom"/>
      </w:tcPr>
    </w:tblStylePr>
    <w:tblStylePr w:type="lastRow">
      <w:pPr>
        <w:jc w:val="center"/>
      </w:pPr>
      <w:rPr>
        <w:b w:val="0"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pPr>
        <w:jc w:val="center"/>
      </w:pPr>
      <w:tblPr/>
      <w:tcPr>
        <w:shd w:val="clear" w:color="auto" w:fill="D9E2F3" w:themeFill="accent1" w:themeFillTint="33"/>
      </w:tcPr>
    </w:tblStylePr>
    <w:tblStylePr w:type="band2Horz">
      <w:pPr>
        <w:jc w:val="center"/>
      </w:pPr>
    </w:tblStylePr>
    <w:tblStylePr w:type="swCell">
      <w:pPr>
        <w:jc w:val="left"/>
      </w:pPr>
    </w:tblStylePr>
  </w:style>
  <w:style w:type="table" w:styleId="GridTable4-Accent1">
    <w:name w:val="Grid Table 4 Accent 1"/>
    <w:basedOn w:val="TableNormal"/>
    <w:uiPriority w:val="49"/>
    <w:rsid w:val="000C0E69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PTechTableStyle">
    <w:name w:val="APTech Table Style"/>
    <w:basedOn w:val="TableGrid"/>
    <w:rsid w:val="00EC52D1"/>
    <w:pPr>
      <w:jc w:val="center"/>
    </w:pPr>
    <w:rPr>
      <w:sz w:val="20"/>
      <w:szCs w:val="20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caps w:val="0"/>
        <w:color w:val="auto"/>
      </w:rPr>
      <w:tblPr/>
      <w:trPr>
        <w:cantSplit/>
      </w:trPr>
      <w:tcPr>
        <w:tcBorders>
          <w:bottom w:val="double" w:sz="4" w:space="0" w:color="auto"/>
        </w:tcBorders>
      </w:tcPr>
    </w:tblStylePr>
    <w:tblStylePr w:type="firstCol">
      <w:pPr>
        <w:jc w:val="left"/>
      </w:pPr>
      <w:rPr>
        <w:b/>
      </w:rPr>
    </w:tblStylePr>
  </w:style>
  <w:style w:type="table" w:styleId="TableElegant">
    <w:name w:val="Table Elegant"/>
    <w:basedOn w:val="TableNormal"/>
    <w:uiPriority w:val="99"/>
    <w:semiHidden/>
    <w:unhideWhenUsed/>
    <w:rsid w:val="00263DE1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TechBulletslastbullet">
    <w:name w:val="APTech Bullets last bullet"/>
    <w:basedOn w:val="APTechBullets"/>
    <w:rsid w:val="00263DE1"/>
    <w:pPr>
      <w:spacing w:after="240"/>
    </w:pPr>
  </w:style>
  <w:style w:type="paragraph" w:customStyle="1" w:styleId="APTechNumberlistlastnumber">
    <w:name w:val="APTech Number list last number"/>
    <w:basedOn w:val="APTechNumberlist"/>
    <w:rsid w:val="00263DE1"/>
    <w:pPr>
      <w:spacing w:after="240"/>
    </w:pPr>
  </w:style>
  <w:style w:type="character" w:customStyle="1" w:styleId="Italic">
    <w:name w:val="Italic"/>
    <w:basedOn w:val="DefaultParagraphFont"/>
    <w:uiPriority w:val="1"/>
    <w:rsid w:val="002E36CB"/>
    <w:rPr>
      <w:i/>
    </w:rPr>
  </w:style>
  <w:style w:type="character" w:customStyle="1" w:styleId="Bold">
    <w:name w:val="Bold"/>
    <w:basedOn w:val="DefaultParagraphFont"/>
    <w:uiPriority w:val="1"/>
    <w:rsid w:val="002E36CB"/>
    <w:rPr>
      <w:b/>
    </w:rPr>
  </w:style>
  <w:style w:type="character" w:customStyle="1" w:styleId="Underline">
    <w:name w:val="Underline"/>
    <w:basedOn w:val="DefaultParagraphFont"/>
    <w:uiPriority w:val="1"/>
    <w:rsid w:val="002E36CB"/>
    <w:rPr>
      <w:u w:val="single"/>
    </w:rPr>
  </w:style>
  <w:style w:type="table" w:styleId="TableGrid">
    <w:name w:val="Table Grid"/>
    <w:basedOn w:val="TableNormal"/>
    <w:uiPriority w:val="39"/>
    <w:rsid w:val="00EC52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86FDC"/>
    <w:pPr>
      <w:spacing w:after="0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unil.saha@ky.gov" TargetMode="External"/><Relationship Id="rId21" Type="http://schemas.openxmlformats.org/officeDocument/2006/relationships/hyperlink" Target="mailto:CDonisa@dot.ga.gov" TargetMode="External"/><Relationship Id="rId34" Type="http://schemas.openxmlformats.org/officeDocument/2006/relationships/hyperlink" Target="mailto:john.donahue@modot.mo.gov" TargetMode="External"/><Relationship Id="rId42" Type="http://schemas.openxmlformats.org/officeDocument/2006/relationships/hyperlink" Target="mailto:mmluger@nd.gov" TargetMode="External"/><Relationship Id="rId47" Type="http://schemas.openxmlformats.org/officeDocument/2006/relationships/hyperlink" Target="mailto:thompsonju@scdot.org" TargetMode="External"/><Relationship Id="rId50" Type="http://schemas.openxmlformats.org/officeDocument/2006/relationships/hyperlink" Target="mailto:girum.merine@vdot.virginia.gov" TargetMode="External"/><Relationship Id="rId55" Type="http://schemas.openxmlformats.org/officeDocument/2006/relationships/hyperlink" Target="mailto:wbrink@ara.com" TargetMode="External"/><Relationship Id="rId63" Type="http://schemas.openxmlformats.org/officeDocument/2006/relationships/hyperlink" Target="mailto:KDAVE@indot.IN.gov" TargetMode="External"/><Relationship Id="rId68" Type="http://schemas.openxmlformats.org/officeDocument/2006/relationships/hyperlink" Target="mailto:jeffreys.Mann@state.nm.us" TargetMode="External"/><Relationship Id="rId76" Type="http://schemas.openxmlformats.org/officeDocument/2006/relationships/hyperlink" Target="mailto:lijia@wsdot.wa.gov" TargetMode="External"/><Relationship Id="rId84" Type="http://schemas.openxmlformats.org/officeDocument/2006/relationships/hyperlink" Target="mailto:gsharpe@palmernet.com" TargetMode="External"/><Relationship Id="rId89" Type="http://schemas.openxmlformats.org/officeDocument/2006/relationships/hyperlink" Target="mailto:kims@uga.ed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tom.yu@dot.gov" TargetMode="External"/><Relationship Id="rId71" Type="http://schemas.openxmlformats.org/officeDocument/2006/relationships/hyperlink" Target="mailto:Felix.Doucet@transports.gouv.qc.ca" TargetMode="External"/><Relationship Id="rId92" Type="http://schemas.openxmlformats.org/officeDocument/2006/relationships/hyperlink" Target="mailto:Mbakisya-Onyango@ut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ck.overton@dot.state.fl.us" TargetMode="External"/><Relationship Id="rId29" Type="http://schemas.openxmlformats.org/officeDocument/2006/relationships/hyperlink" Target="mailto:Yasir.Shah@gov.mb.ca" TargetMode="External"/><Relationship Id="rId11" Type="http://schemas.openxmlformats.org/officeDocument/2006/relationships/hyperlink" Target="mailto:georges@dot.state.al.us" TargetMode="External"/><Relationship Id="rId24" Type="http://schemas.openxmlformats.org/officeDocument/2006/relationships/hyperlink" Target="mailto:nat.velasquez@ks.gov" TargetMode="External"/><Relationship Id="rId32" Type="http://schemas.openxmlformats.org/officeDocument/2006/relationships/hyperlink" Target="mailto:schenkelj@michigan.gov" TargetMode="External"/><Relationship Id="rId37" Type="http://schemas.openxmlformats.org/officeDocument/2006/relationships/hyperlink" Target="mailto:vyatheepan@dot.state.nv.us" TargetMode="External"/><Relationship Id="rId40" Type="http://schemas.openxmlformats.org/officeDocument/2006/relationships/hyperlink" Target="mailto:adwargo@ncdot.gov" TargetMode="External"/><Relationship Id="rId45" Type="http://schemas.openxmlformats.org/officeDocument/2006/relationships/hyperlink" Target="mailto:lpeddicord@pa.gov" TargetMode="External"/><Relationship Id="rId53" Type="http://schemas.openxmlformats.org/officeDocument/2006/relationships/hyperlink" Target="mailto:cbecker@ara.com" TargetMode="External"/><Relationship Id="rId58" Type="http://schemas.openxmlformats.org/officeDocument/2006/relationships/hyperlink" Target="mailto:michael.voth@dot.gov" TargetMode="External"/><Relationship Id="rId66" Type="http://schemas.openxmlformats.org/officeDocument/2006/relationships/hyperlink" Target="mailto:casey.b.nash@maine.gov" TargetMode="External"/><Relationship Id="rId74" Type="http://schemas.openxmlformats.org/officeDocument/2006/relationships/hyperlink" Target="mailto:Mark.Woods@tn.gov" TargetMode="External"/><Relationship Id="rId79" Type="http://schemas.openxmlformats.org/officeDocument/2006/relationships/hyperlink" Target="mailto:michaelt.speakmon@cemex.com" TargetMode="External"/><Relationship Id="rId87" Type="http://schemas.openxmlformats.org/officeDocument/2006/relationships/hyperlink" Target="mailto:PTamrakar@tensarcorp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rta.juhasz@gov.ab.ca" TargetMode="External"/><Relationship Id="rId82" Type="http://schemas.openxmlformats.org/officeDocument/2006/relationships/hyperlink" Target="mailto:Scot.Schwandt@Kiewit.com" TargetMode="External"/><Relationship Id="rId90" Type="http://schemas.openxmlformats.org/officeDocument/2006/relationships/hyperlink" Target="mailto:sdurham@uga.edu" TargetMode="External"/><Relationship Id="rId95" Type="http://schemas.openxmlformats.org/officeDocument/2006/relationships/footer" Target="footer1.xml"/><Relationship Id="rId19" Type="http://schemas.openxmlformats.org/officeDocument/2006/relationships/hyperlink" Target="mailto:eutsalo@dot.ga.gov" TargetMode="External"/><Relationship Id="rId14" Type="http://schemas.openxmlformats.org/officeDocument/2006/relationships/hyperlink" Target="mailto:jay.goldbaum@state.co.us" TargetMode="External"/><Relationship Id="rId22" Type="http://schemas.openxmlformats.org/officeDocument/2006/relationships/hyperlink" Target="mailto:Michael.Brand@Illinois.gov" TargetMode="External"/><Relationship Id="rId27" Type="http://schemas.openxmlformats.org/officeDocument/2006/relationships/hyperlink" Target="mailto:joseph.tucker@ky.gov" TargetMode="External"/><Relationship Id="rId30" Type="http://schemas.openxmlformats.org/officeDocument/2006/relationships/hyperlink" Target="mailto:PDesaraju@mdot.state.md.us" TargetMode="External"/><Relationship Id="rId35" Type="http://schemas.openxmlformats.org/officeDocument/2006/relationships/hyperlink" Target="mailto:Jason.Blomberg@modot.mo.gov" TargetMode="External"/><Relationship Id="rId43" Type="http://schemas.openxmlformats.org/officeDocument/2006/relationships/hyperlink" Target="mailto:warren.lee@ontario.ca" TargetMode="External"/><Relationship Id="rId48" Type="http://schemas.openxmlformats.org/officeDocument/2006/relationships/hyperlink" Target="mailto:harikrishnan.nair@vdot.virginia.gov" TargetMode="External"/><Relationship Id="rId56" Type="http://schemas.openxmlformats.org/officeDocument/2006/relationships/hyperlink" Target="mailto:Nadarajah.Sivaneswaran@dot.gov" TargetMode="External"/><Relationship Id="rId64" Type="http://schemas.openxmlformats.org/officeDocument/2006/relationships/hyperlink" Target="mailto:papatel@indot.in.gov" TargetMode="External"/><Relationship Id="rId69" Type="http://schemas.openxmlformats.org/officeDocument/2006/relationships/hyperlink" Target="mailto:aadams@odot.org" TargetMode="External"/><Relationship Id="rId77" Type="http://schemas.openxmlformats.org/officeDocument/2006/relationships/hyperlink" Target="mailto:eferrebee@acpa.org" TargetMode="External"/><Relationship Id="rId8" Type="http://schemas.openxmlformats.org/officeDocument/2006/relationships/hyperlink" Target="mailto:christopher.wagner@dot.gov" TargetMode="External"/><Relationship Id="rId51" Type="http://schemas.openxmlformats.org/officeDocument/2006/relationships/hyperlink" Target="mailto:klsmith@appliedpavement.com" TargetMode="External"/><Relationship Id="rId72" Type="http://schemas.openxmlformats.org/officeDocument/2006/relationships/hyperlink" Target="mailto:Xiaoyang.Jia@tn.gov" TargetMode="External"/><Relationship Id="rId80" Type="http://schemas.openxmlformats.org/officeDocument/2006/relationships/hyperlink" Target="mailto:ggeary@ggfga.com" TargetMode="External"/><Relationship Id="rId85" Type="http://schemas.openxmlformats.org/officeDocument/2006/relationships/hyperlink" Target="mailto:hw261@soe.rutgers.edu" TargetMode="External"/><Relationship Id="rId93" Type="http://schemas.openxmlformats.org/officeDocument/2006/relationships/hyperlink" Target="mailto:bhuang@utk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zareh@azdot.gov" TargetMode="External"/><Relationship Id="rId17" Type="http://schemas.openxmlformats.org/officeDocument/2006/relationships/hyperlink" Target="mailto:Rhonda.Taylor@dot.state.fl.us" TargetMode="External"/><Relationship Id="rId25" Type="http://schemas.openxmlformats.org/officeDocument/2006/relationships/hyperlink" Target="mailto:Ryan.Barrett@ks.gov" TargetMode="External"/><Relationship Id="rId33" Type="http://schemas.openxmlformats.org/officeDocument/2006/relationships/hyperlink" Target="mailto:dropiewski@michigan.gov" TargetMode="External"/><Relationship Id="rId38" Type="http://schemas.openxmlformats.org/officeDocument/2006/relationships/hyperlink" Target="mailto:nmorian@dot.nv.gov" TargetMode="External"/><Relationship Id="rId46" Type="http://schemas.openxmlformats.org/officeDocument/2006/relationships/hyperlink" Target="mailto:GibsonLW@scdot.org" TargetMode="External"/><Relationship Id="rId59" Type="http://schemas.openxmlformats.org/officeDocument/2006/relationships/hyperlink" Target="mailto:bdietrich@pavementanalytics.com" TargetMode="External"/><Relationship Id="rId67" Type="http://schemas.openxmlformats.org/officeDocument/2006/relationships/hyperlink" Target="mailto:Soodeh.Sadeghloo@dot.nj.gov" TargetMode="External"/><Relationship Id="rId20" Type="http://schemas.openxmlformats.org/officeDocument/2006/relationships/hyperlink" Target="mailto:bbui@dot.ga.gov" TargetMode="External"/><Relationship Id="rId41" Type="http://schemas.openxmlformats.org/officeDocument/2006/relationships/hyperlink" Target="mailto:tjmurphy@nd.gov" TargetMode="External"/><Relationship Id="rId54" Type="http://schemas.openxmlformats.org/officeDocument/2006/relationships/hyperlink" Target="mailto:hvonquintus@ara.com" TargetMode="External"/><Relationship Id="rId62" Type="http://schemas.openxmlformats.org/officeDocument/2006/relationships/hyperlink" Target="mailto:scho@indot.in.gov" TargetMode="External"/><Relationship Id="rId70" Type="http://schemas.openxmlformats.org/officeDocument/2006/relationships/hyperlink" Target="mailto:Karen.A.Strauss@odot.state.or.us" TargetMode="External"/><Relationship Id="rId75" Type="http://schemas.openxmlformats.org/officeDocument/2006/relationships/hyperlink" Target="mailto:dholmgren@utah.gov" TargetMode="External"/><Relationship Id="rId83" Type="http://schemas.openxmlformats.org/officeDocument/2006/relationships/hyperlink" Target="mailto:syedwaqa@egr.msu.edu" TargetMode="External"/><Relationship Id="rId88" Type="http://schemas.openxmlformats.org/officeDocument/2006/relationships/hyperlink" Target="mailto:r-lytton@civil.tamu.edu" TargetMode="External"/><Relationship Id="rId91" Type="http://schemas.openxmlformats.org/officeDocument/2006/relationships/hyperlink" Target="mailto:tarefder@unm.ed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ob.mero@state.co.us" TargetMode="External"/><Relationship Id="rId23" Type="http://schemas.openxmlformats.org/officeDocument/2006/relationships/hyperlink" Target="mailto:charles.wienrank@illinois.gov" TargetMode="External"/><Relationship Id="rId28" Type="http://schemas.openxmlformats.org/officeDocument/2006/relationships/hyperlink" Target="mailto:alauddin.ahammed@gov.mb.ca" TargetMode="External"/><Relationship Id="rId36" Type="http://schemas.openxmlformats.org/officeDocument/2006/relationships/hyperlink" Target="mailto:jeffery.kroner@modot.mo.gov" TargetMode="External"/><Relationship Id="rId49" Type="http://schemas.openxmlformats.org/officeDocument/2006/relationships/hyperlink" Target="mailto:affan.habib@vdot.virginia.gov" TargetMode="External"/><Relationship Id="rId57" Type="http://schemas.openxmlformats.org/officeDocument/2006/relationships/hyperlink" Target="mailto:Richard.Duval@dot.gov" TargetMode="External"/><Relationship Id="rId10" Type="http://schemas.openxmlformats.org/officeDocument/2006/relationships/hyperlink" Target="mailto:shugartr@dot.state.al.us" TargetMode="External"/><Relationship Id="rId31" Type="http://schemas.openxmlformats.org/officeDocument/2006/relationships/hyperlink" Target="mailto:GHall1@sha.state.md.us" TargetMode="External"/><Relationship Id="rId44" Type="http://schemas.openxmlformats.org/officeDocument/2006/relationships/hyperlink" Target="mailto:josfreeman@pa.gov" TargetMode="External"/><Relationship Id="rId52" Type="http://schemas.openxmlformats.org/officeDocument/2006/relationships/hyperlink" Target="mailto:lpierce@ncenet.com" TargetMode="External"/><Relationship Id="rId60" Type="http://schemas.openxmlformats.org/officeDocument/2006/relationships/hyperlink" Target="mailto:clark.graves@uky.edu" TargetMode="External"/><Relationship Id="rId65" Type="http://schemas.openxmlformats.org/officeDocument/2006/relationships/hyperlink" Target="mailto:xingwei.chen@la.gov" TargetMode="External"/><Relationship Id="rId73" Type="http://schemas.openxmlformats.org/officeDocument/2006/relationships/hyperlink" Target="mailto:sampson.udeh@tn.gov" TargetMode="External"/><Relationship Id="rId78" Type="http://schemas.openxmlformats.org/officeDocument/2006/relationships/hyperlink" Target="mailto:aatt@erols.com" TargetMode="External"/><Relationship Id="rId81" Type="http://schemas.openxmlformats.org/officeDocument/2006/relationships/hyperlink" Target="mailto:hceylan@iastate.edu" TargetMode="External"/><Relationship Id="rId86" Type="http://schemas.openxmlformats.org/officeDocument/2006/relationships/hyperlink" Target="mailto:ajohnson@secement.org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schofield@aashto.org" TargetMode="External"/><Relationship Id="rId13" Type="http://schemas.openxmlformats.org/officeDocument/2006/relationships/hyperlink" Target="mailto:arana@azdot.gov" TargetMode="External"/><Relationship Id="rId18" Type="http://schemas.openxmlformats.org/officeDocument/2006/relationships/hyperlink" Target="mailto:irish@dot.ga.gov" TargetMode="External"/><Relationship Id="rId39" Type="http://schemas.openxmlformats.org/officeDocument/2006/relationships/hyperlink" Target="mailto:cmorrison@nc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Evans</dc:creator>
  <cp:keywords/>
  <dc:description/>
  <cp:lastModifiedBy>Kelly L. Smith</cp:lastModifiedBy>
  <cp:revision>2</cp:revision>
  <dcterms:created xsi:type="dcterms:W3CDTF">2018-11-14T20:25:00Z</dcterms:created>
  <dcterms:modified xsi:type="dcterms:W3CDTF">2018-11-14T20:25:00Z</dcterms:modified>
</cp:coreProperties>
</file>