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A33A4">
        <w:rPr>
          <w:rFonts w:ascii="Arial" w:hAnsi="Arial" w:cs="Arial"/>
          <w:sz w:val="24"/>
          <w:szCs w:val="24"/>
        </w:rPr>
        <w:t>January 22, 2014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8625BA"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11148" w:rsidRDefault="00551D8A" w:rsidP="00037FBC">
            <w:pPr>
              <w:ind w:right="-720"/>
              <w:rPr>
                <w:rFonts w:ascii="Arial" w:hAnsi="Arial" w:cs="Arial"/>
                <w:b/>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Pr="00911148" w:rsidRDefault="00551D8A" w:rsidP="00037FBC">
            <w:pPr>
              <w:ind w:right="-720"/>
              <w:rPr>
                <w:rFonts w:ascii="Arial" w:hAnsi="Arial" w:cs="Arial"/>
                <w:b/>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proofErr w:type="spellStart"/>
            <w:r w:rsidR="003A33A4">
              <w:rPr>
                <w:rFonts w:ascii="Arial" w:hAnsi="Arial" w:cs="Arial"/>
                <w:sz w:val="36"/>
                <w:szCs w:val="36"/>
              </w:rPr>
              <w:t>XXX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D3E63" w:rsidP="00551D8A">
            <w:pPr>
              <w:ind w:right="-720"/>
              <w:rPr>
                <w:rFonts w:ascii="Arial" w:hAnsi="Arial" w:cs="Arial"/>
                <w:sz w:val="20"/>
                <w:szCs w:val="20"/>
              </w:rPr>
            </w:pPr>
            <w:r>
              <w:rPr>
                <w:rFonts w:ascii="Arial" w:hAnsi="Arial" w:cs="Arial"/>
                <w:sz w:val="20"/>
                <w:szCs w:val="20"/>
              </w:rPr>
              <w:t>$2.1</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A335CF">
              <w:rPr>
                <w:rFonts w:ascii="Arial" w:hAnsi="Arial" w:cs="Arial"/>
                <w:sz w:val="20"/>
                <w:szCs w:val="20"/>
              </w:rPr>
              <w:t>1.9</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Institute is the research age</w:t>
            </w:r>
            <w:r w:rsidR="00911148">
              <w:rPr>
                <w:rFonts w:ascii="Arial" w:hAnsi="Arial" w:cs="Arial"/>
                <w:sz w:val="20"/>
                <w:szCs w:val="20"/>
              </w:rPr>
              <w:t xml:space="preserve">ncy and has performed over 42 </w:t>
            </w:r>
            <w:r>
              <w:rPr>
                <w:rFonts w:ascii="Arial" w:hAnsi="Arial" w:cs="Arial"/>
                <w:sz w:val="20"/>
                <w:szCs w:val="20"/>
              </w:rPr>
              <w:t xml:space="preserve">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3A33A4">
              <w:rPr>
                <w:rFonts w:ascii="Arial" w:hAnsi="Arial" w:cs="Arial"/>
                <w:sz w:val="20"/>
                <w:szCs w:val="20"/>
              </w:rPr>
              <w:t xml:space="preserve">Currently, TTI has research underway on the research projects that were prioritized at their meeting in College Station in November 2013.  The group will meet again in West </w:t>
            </w:r>
            <w:proofErr w:type="spellStart"/>
            <w:r w:rsidR="003A33A4">
              <w:rPr>
                <w:rFonts w:ascii="Arial" w:hAnsi="Arial" w:cs="Arial"/>
                <w:sz w:val="20"/>
                <w:szCs w:val="20"/>
              </w:rPr>
              <w:t>Virgina</w:t>
            </w:r>
            <w:proofErr w:type="spellEnd"/>
            <w:r w:rsidR="003A33A4">
              <w:rPr>
                <w:rFonts w:ascii="Arial" w:hAnsi="Arial" w:cs="Arial"/>
                <w:sz w:val="20"/>
                <w:szCs w:val="20"/>
              </w:rPr>
              <w:t xml:space="preserve"> next fall to review research results and to develop project inquiries for the FFY2015 period.  States that are interested in joining this collaborative research effort should contact </w:t>
            </w:r>
            <w:proofErr w:type="spellStart"/>
            <w:r w:rsidR="00FA5C24">
              <w:rPr>
                <w:rFonts w:ascii="Arial" w:hAnsi="Arial" w:cs="Arial"/>
                <w:sz w:val="20"/>
                <w:szCs w:val="20"/>
              </w:rPr>
              <w:t>contact</w:t>
            </w:r>
            <w:proofErr w:type="spellEnd"/>
            <w:r w:rsidR="00FA5C24">
              <w:rPr>
                <w:rFonts w:ascii="Arial" w:hAnsi="Arial" w:cs="Arial"/>
                <w:sz w:val="20"/>
                <w:szCs w:val="20"/>
              </w:rPr>
              <w:t xml:space="preserve"> Rhonda Brooks at (360) 705-7945</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A2" w:rsidRDefault="004970A2" w:rsidP="00106C83">
      <w:pPr>
        <w:spacing w:after="0" w:line="240" w:lineRule="auto"/>
      </w:pPr>
      <w:r>
        <w:separator/>
      </w:r>
    </w:p>
  </w:endnote>
  <w:endnote w:type="continuationSeparator" w:id="0">
    <w:p w:rsidR="004970A2" w:rsidRDefault="004970A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A2" w:rsidRDefault="004970A2" w:rsidP="00106C83">
      <w:pPr>
        <w:spacing w:after="0" w:line="240" w:lineRule="auto"/>
      </w:pPr>
      <w:r>
        <w:separator/>
      </w:r>
    </w:p>
  </w:footnote>
  <w:footnote w:type="continuationSeparator" w:id="0">
    <w:p w:rsidR="004970A2" w:rsidRDefault="004970A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772D1"/>
    <w:rsid w:val="00091B6C"/>
    <w:rsid w:val="000B665A"/>
    <w:rsid w:val="000D5A75"/>
    <w:rsid w:val="000E62BB"/>
    <w:rsid w:val="00106C83"/>
    <w:rsid w:val="001547D0"/>
    <w:rsid w:val="00161153"/>
    <w:rsid w:val="0021446D"/>
    <w:rsid w:val="00264AE5"/>
    <w:rsid w:val="00293FD8"/>
    <w:rsid w:val="002A79C8"/>
    <w:rsid w:val="002D17F4"/>
    <w:rsid w:val="002D18C0"/>
    <w:rsid w:val="0038705A"/>
    <w:rsid w:val="003A33A4"/>
    <w:rsid w:val="003F320D"/>
    <w:rsid w:val="004144E6"/>
    <w:rsid w:val="004156B2"/>
    <w:rsid w:val="00437734"/>
    <w:rsid w:val="0044688C"/>
    <w:rsid w:val="004970A2"/>
    <w:rsid w:val="004E14DC"/>
    <w:rsid w:val="00535598"/>
    <w:rsid w:val="005474CB"/>
    <w:rsid w:val="00547EE3"/>
    <w:rsid w:val="00551D8A"/>
    <w:rsid w:val="00560D4A"/>
    <w:rsid w:val="00575981"/>
    <w:rsid w:val="00581B36"/>
    <w:rsid w:val="00583E8E"/>
    <w:rsid w:val="005D1F81"/>
    <w:rsid w:val="005E1C78"/>
    <w:rsid w:val="00601EBD"/>
    <w:rsid w:val="00682C5E"/>
    <w:rsid w:val="006A6CFB"/>
    <w:rsid w:val="00743C01"/>
    <w:rsid w:val="00790C4A"/>
    <w:rsid w:val="007E5BD2"/>
    <w:rsid w:val="00852E3E"/>
    <w:rsid w:val="008625BA"/>
    <w:rsid w:val="00872F18"/>
    <w:rsid w:val="00874EF7"/>
    <w:rsid w:val="008E68B0"/>
    <w:rsid w:val="00905DAC"/>
    <w:rsid w:val="00911148"/>
    <w:rsid w:val="00973014"/>
    <w:rsid w:val="009D3E63"/>
    <w:rsid w:val="00A335CF"/>
    <w:rsid w:val="00A43875"/>
    <w:rsid w:val="00A63677"/>
    <w:rsid w:val="00AE0ED3"/>
    <w:rsid w:val="00AE46B0"/>
    <w:rsid w:val="00AF7FC3"/>
    <w:rsid w:val="00B2185C"/>
    <w:rsid w:val="00B358DC"/>
    <w:rsid w:val="00B66A21"/>
    <w:rsid w:val="00BC7A7A"/>
    <w:rsid w:val="00C12A61"/>
    <w:rsid w:val="00C13753"/>
    <w:rsid w:val="00C44F3B"/>
    <w:rsid w:val="00C6426A"/>
    <w:rsid w:val="00CD51B7"/>
    <w:rsid w:val="00CE29DA"/>
    <w:rsid w:val="00D0601B"/>
    <w:rsid w:val="00D42A15"/>
    <w:rsid w:val="00DC5475"/>
    <w:rsid w:val="00E16247"/>
    <w:rsid w:val="00E35E0F"/>
    <w:rsid w:val="00E371D1"/>
    <w:rsid w:val="00E53738"/>
    <w:rsid w:val="00E576AE"/>
    <w:rsid w:val="00E57C2B"/>
    <w:rsid w:val="00ED5F67"/>
    <w:rsid w:val="00EF08AE"/>
    <w:rsid w:val="00EF5790"/>
    <w:rsid w:val="00F67A73"/>
    <w:rsid w:val="00F940DD"/>
    <w:rsid w:val="00FA5C2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1CE9-8CD1-477D-A81C-B4A8261E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Rhonda Brooks</cp:lastModifiedBy>
  <cp:revision>3</cp:revision>
  <cp:lastPrinted>2011-06-21T20:32:00Z</cp:lastPrinted>
  <dcterms:created xsi:type="dcterms:W3CDTF">2014-01-22T18:16:00Z</dcterms:created>
  <dcterms:modified xsi:type="dcterms:W3CDTF">2014-01-22T18:20:00Z</dcterms:modified>
</cp:coreProperties>
</file>